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E4F" w:rsidRPr="004D066F" w:rsidRDefault="001C5E4F">
      <w:pPr>
        <w:pStyle w:val="Nzev"/>
        <w:rPr>
          <w:rFonts w:ascii="Times New Roman" w:hAnsi="Times New Roman"/>
          <w:b/>
        </w:rPr>
      </w:pPr>
      <w:r w:rsidRPr="004D066F">
        <w:rPr>
          <w:rFonts w:ascii="Times New Roman" w:hAnsi="Times New Roman"/>
          <w:b/>
        </w:rPr>
        <w:t>Montážní pracovníci - odborný test</w:t>
      </w:r>
    </w:p>
    <w:p w:rsidR="001C5E4F" w:rsidRPr="004D066F" w:rsidRDefault="00DB25AF">
      <w:pPr>
        <w:pStyle w:val="Nzev"/>
        <w:rPr>
          <w:rFonts w:ascii="Times New Roman" w:hAnsi="Times New Roman"/>
          <w:b/>
          <w:sz w:val="28"/>
        </w:rPr>
      </w:pPr>
      <w:r w:rsidRPr="004D066F">
        <w:rPr>
          <w:rFonts w:ascii="Times New Roman" w:hAnsi="Times New Roman"/>
          <w:b/>
          <w:sz w:val="28"/>
        </w:rPr>
        <w:t xml:space="preserve">MG2 </w:t>
      </w:r>
    </w:p>
    <w:p w:rsidR="001C5E4F" w:rsidRPr="004D066F" w:rsidRDefault="001C5E4F">
      <w:pPr>
        <w:pStyle w:val="Nzev"/>
        <w:rPr>
          <w:rFonts w:ascii="Times New Roman" w:hAnsi="Times New Roman"/>
          <w:b/>
          <w:sz w:val="28"/>
        </w:rPr>
      </w:pPr>
      <w:r w:rsidRPr="004D066F">
        <w:rPr>
          <w:rFonts w:ascii="Times New Roman" w:hAnsi="Times New Roman"/>
          <w:b/>
          <w:sz w:val="28"/>
        </w:rPr>
        <w:t>Kotle s výkonem 50 kW a více</w:t>
      </w:r>
      <w:r w:rsidR="00DB25AF" w:rsidRPr="004D066F">
        <w:rPr>
          <w:rFonts w:ascii="Times New Roman" w:hAnsi="Times New Roman"/>
          <w:b/>
          <w:sz w:val="28"/>
        </w:rPr>
        <w:t xml:space="preserve"> na </w:t>
      </w:r>
      <w:r w:rsidRPr="004D066F">
        <w:rPr>
          <w:rFonts w:ascii="Times New Roman" w:hAnsi="Times New Roman"/>
          <w:b/>
          <w:sz w:val="28"/>
        </w:rPr>
        <w:t>plynná paliva</w:t>
      </w:r>
    </w:p>
    <w:p w:rsidR="001C5E4F" w:rsidRPr="004D066F" w:rsidRDefault="001C5E4F">
      <w:pPr>
        <w:pStyle w:val="Nzev"/>
        <w:rPr>
          <w:rFonts w:ascii="Times New Roman" w:hAnsi="Times New Roman"/>
          <w:sz w:val="28"/>
        </w:rPr>
      </w:pP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Jaký je maximální provozní přetlak plynového zařízení kotelen</w:t>
      </w:r>
      <w:r w:rsidR="000F4AE3" w:rsidRPr="004D066F">
        <w:t xml:space="preserve"> dle ČSN 07 0703</w:t>
      </w:r>
      <w:r w:rsidRPr="004D066F">
        <w:t>?</w:t>
      </w:r>
    </w:p>
    <w:p w:rsidR="001C5E4F" w:rsidRPr="004D066F" w:rsidRDefault="001C5E4F">
      <w:pPr>
        <w:pStyle w:val="Zkladntext2"/>
        <w:rPr>
          <w:rFonts w:ascii="Times New Roman" w:hAnsi="Times New Roman"/>
        </w:rPr>
      </w:pPr>
      <w:r w:rsidRPr="004D066F">
        <w:rPr>
          <w:rFonts w:ascii="Times New Roman" w:hAnsi="Times New Roman"/>
        </w:rPr>
        <w:t xml:space="preserve">     </w:t>
      </w:r>
      <w:r w:rsidRPr="004D066F">
        <w:rPr>
          <w:rFonts w:ascii="Times New Roman" w:hAnsi="Times New Roman"/>
        </w:rPr>
        <w:tab/>
        <w:t xml:space="preserve"> 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Která z uvedených kotelen se považuje za kotelnu pod úrovní terénu?</w:t>
      </w:r>
    </w:p>
    <w:p w:rsidR="001C5E4F" w:rsidRPr="004D066F" w:rsidRDefault="001C5E4F">
      <w:pPr>
        <w:ind w:left="708"/>
        <w:rPr>
          <w:sz w:val="24"/>
        </w:rPr>
      </w:pPr>
      <w:r w:rsidRPr="004D066F">
        <w:rPr>
          <w:sz w:val="24"/>
        </w:rPr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Čím začíná zařízení plynové kotelny?</w:t>
      </w:r>
    </w:p>
    <w:p w:rsidR="001C5E4F" w:rsidRPr="004D066F" w:rsidRDefault="001C5E4F">
      <w:pPr>
        <w:ind w:left="708"/>
        <w:rPr>
          <w:sz w:val="24"/>
        </w:rPr>
      </w:pPr>
      <w:r w:rsidRPr="004D066F">
        <w:rPr>
          <w:sz w:val="24"/>
        </w:rPr>
        <w:t xml:space="preserve">ČSN 07 0703  </w:t>
      </w:r>
    </w:p>
    <w:p w:rsidR="004D066F" w:rsidRPr="004D066F" w:rsidRDefault="000F4AE3" w:rsidP="004D066F">
      <w:pPr>
        <w:pStyle w:val="Zkladntext3"/>
        <w:numPr>
          <w:ilvl w:val="0"/>
          <w:numId w:val="1"/>
        </w:numPr>
      </w:pPr>
      <w:r w:rsidRPr="004D066F">
        <w:t xml:space="preserve">Kde je instalován uzávěr </w:t>
      </w:r>
      <w:r w:rsidR="004D066F" w:rsidRPr="004D066F">
        <w:t>kotelny,</w:t>
      </w:r>
      <w:r w:rsidRPr="004D066F">
        <w:t xml:space="preserve"> ovládaný zabezpečovacím zařízením, aktivovaný např. únikem plynu v</w:t>
      </w:r>
      <w:r w:rsidR="004D066F" w:rsidRPr="004D066F">
        <w:t> </w:t>
      </w:r>
      <w:r w:rsidRPr="004D066F">
        <w:t>kotelně</w:t>
      </w:r>
      <w:r w:rsidR="004D066F" w:rsidRPr="004D066F">
        <w:t xml:space="preserve"> (i když je plynovod proveden dle předpisu „Domovní plynovody“?</w:t>
      </w:r>
    </w:p>
    <w:p w:rsidR="001C5E4F" w:rsidRPr="004D066F" w:rsidRDefault="001C5E4F">
      <w:pPr>
        <w:ind w:left="708"/>
        <w:rPr>
          <w:sz w:val="24"/>
        </w:rPr>
      </w:pPr>
      <w:r w:rsidRPr="004D066F">
        <w:rPr>
          <w:sz w:val="24"/>
        </w:rPr>
        <w:t xml:space="preserve"> ČSN 07 0703  </w:t>
      </w:r>
    </w:p>
    <w:p w:rsidR="001C5E4F" w:rsidRPr="004D066F" w:rsidRDefault="001C5E4F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Musí být hlavní uzávěr kotle ručně ovladatelný?</w:t>
      </w:r>
    </w:p>
    <w:p w:rsidR="001C5E4F" w:rsidRPr="004D066F" w:rsidRDefault="001C5E4F">
      <w:pPr>
        <w:pStyle w:val="Nadpis1"/>
      </w:pPr>
      <w:r w:rsidRPr="004D066F">
        <w:t xml:space="preserve"> </w:t>
      </w:r>
      <w:r w:rsidRPr="004D066F">
        <w:tab/>
        <w:t xml:space="preserve">ČSN 07 0703  </w:t>
      </w:r>
    </w:p>
    <w:p w:rsidR="00F23E63" w:rsidRPr="004D066F" w:rsidRDefault="00F23E63" w:rsidP="00F23E63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Jaké znáte druhy větrání kotelen?</w:t>
      </w:r>
    </w:p>
    <w:p w:rsidR="001C5E4F" w:rsidRPr="004D066F" w:rsidRDefault="00F23E63" w:rsidP="00F23E63">
      <w:pPr>
        <w:ind w:left="360"/>
        <w:rPr>
          <w:sz w:val="24"/>
        </w:rPr>
      </w:pPr>
      <w:r w:rsidRPr="004D066F">
        <w:rPr>
          <w:b/>
          <w:sz w:val="24"/>
        </w:rPr>
        <w:t xml:space="preserve">      </w:t>
      </w:r>
      <w:r w:rsidR="001C5E4F" w:rsidRPr="004D066F">
        <w:rPr>
          <w:sz w:val="24"/>
        </w:rPr>
        <w:t xml:space="preserve">ČSN 07 0703  </w:t>
      </w:r>
    </w:p>
    <w:p w:rsidR="001C5E4F" w:rsidRPr="004D066F" w:rsidRDefault="001C5E4F">
      <w:pPr>
        <w:pStyle w:val="Zkladntext2"/>
        <w:numPr>
          <w:ilvl w:val="0"/>
          <w:numId w:val="1"/>
        </w:numPr>
        <w:rPr>
          <w:rFonts w:ascii="Times New Roman" w:hAnsi="Times New Roman"/>
          <w:b/>
        </w:rPr>
      </w:pPr>
      <w:r w:rsidRPr="004D066F">
        <w:rPr>
          <w:rFonts w:ascii="Times New Roman" w:hAnsi="Times New Roman"/>
          <w:b/>
        </w:rPr>
        <w:t>Co je to havarijní větrání?</w:t>
      </w:r>
    </w:p>
    <w:p w:rsidR="001C5E4F" w:rsidRPr="004D066F" w:rsidRDefault="001C5E4F">
      <w:pPr>
        <w:pStyle w:val="Zkladntext2"/>
        <w:ind w:left="708"/>
        <w:rPr>
          <w:rFonts w:ascii="Times New Roman" w:hAnsi="Times New Roman"/>
        </w:rPr>
      </w:pPr>
      <w:r w:rsidRPr="004D066F">
        <w:rPr>
          <w:rFonts w:ascii="Times New Roman" w:hAnsi="Times New Roman"/>
        </w:rPr>
        <w:t xml:space="preserve">ČSN 07 0703  </w:t>
      </w:r>
    </w:p>
    <w:p w:rsidR="001C5E4F" w:rsidRPr="004D066F" w:rsidRDefault="001C5E4F">
      <w:pPr>
        <w:pStyle w:val="Zkladntext2"/>
        <w:numPr>
          <w:ilvl w:val="0"/>
          <w:numId w:val="1"/>
        </w:numPr>
        <w:rPr>
          <w:rFonts w:ascii="Times New Roman" w:hAnsi="Times New Roman"/>
          <w:b/>
        </w:rPr>
      </w:pPr>
      <w:r w:rsidRPr="004D066F">
        <w:rPr>
          <w:rFonts w:ascii="Times New Roman" w:hAnsi="Times New Roman"/>
          <w:b/>
        </w:rPr>
        <w:t xml:space="preserve">Jaký doklad musí mít organizace a podnikající fyzické osoby k montáži a opravám  </w:t>
      </w:r>
    </w:p>
    <w:p w:rsidR="001C5E4F" w:rsidRPr="004D066F" w:rsidRDefault="001C5E4F">
      <w:pPr>
        <w:pStyle w:val="Zkladntext2"/>
        <w:rPr>
          <w:rFonts w:ascii="Times New Roman" w:hAnsi="Times New Roman"/>
        </w:rPr>
      </w:pPr>
      <w:r w:rsidRPr="004D066F">
        <w:rPr>
          <w:b/>
        </w:rPr>
        <w:t xml:space="preserve">            </w:t>
      </w:r>
      <w:r w:rsidRPr="004D066F">
        <w:rPr>
          <w:rFonts w:ascii="Times New Roman" w:hAnsi="Times New Roman"/>
          <w:b/>
        </w:rPr>
        <w:t>plynových zařízení kotelen na plynná paliva?</w:t>
      </w:r>
      <w:r w:rsidRPr="004D066F">
        <w:rPr>
          <w:rFonts w:ascii="Times New Roman" w:hAnsi="Times New Roman"/>
          <w:b/>
        </w:rPr>
        <w:br/>
      </w:r>
      <w:r w:rsidRPr="004D066F">
        <w:rPr>
          <w:b/>
        </w:rPr>
        <w:t xml:space="preserve">            </w:t>
      </w:r>
      <w:r w:rsidRPr="004D066F">
        <w:rPr>
          <w:rFonts w:ascii="Times New Roman" w:hAnsi="Times New Roman"/>
        </w:rPr>
        <w:t>Zákon č. 174/1968 Sb.</w:t>
      </w:r>
      <w:r w:rsidR="00943D98" w:rsidRPr="004D066F">
        <w:rPr>
          <w:rFonts w:ascii="Times New Roman" w:hAnsi="Times New Roman"/>
        </w:rPr>
        <w:t xml:space="preserve"> a </w:t>
      </w:r>
      <w:r w:rsidR="00DB25AF" w:rsidRPr="004D066F">
        <w:rPr>
          <w:rFonts w:ascii="Times New Roman" w:hAnsi="Times New Roman"/>
        </w:rPr>
        <w:t>příp.</w:t>
      </w:r>
      <w:r w:rsidRPr="004D066F">
        <w:rPr>
          <w:rFonts w:ascii="Times New Roman" w:hAnsi="Times New Roman"/>
        </w:rPr>
        <w:t xml:space="preserve"> vyhl. 21/1979Sb.v platném </w:t>
      </w:r>
      <w:r w:rsidR="00943D98" w:rsidRPr="004D066F">
        <w:rPr>
          <w:rFonts w:ascii="Times New Roman" w:hAnsi="Times New Roman"/>
        </w:rPr>
        <w:t>znění, ČSN</w:t>
      </w:r>
      <w:r w:rsidRPr="004D066F">
        <w:rPr>
          <w:rFonts w:ascii="Times New Roman" w:hAnsi="Times New Roman"/>
        </w:rPr>
        <w:t xml:space="preserve"> 07 0703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Do kolika kategorií se rozdělují kotelny na plynná paliva?</w:t>
      </w:r>
    </w:p>
    <w:p w:rsidR="001C5E4F" w:rsidRPr="004D066F" w:rsidRDefault="001C5E4F">
      <w:pPr>
        <w:pStyle w:val="Nadpis1"/>
        <w:ind w:left="708"/>
      </w:pPr>
      <w:r w:rsidRPr="004D066F"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Jaké kotelny se zařazují do III. kategorie?</w:t>
      </w:r>
    </w:p>
    <w:p w:rsidR="001C5E4F" w:rsidRPr="004D066F" w:rsidRDefault="001C5E4F">
      <w:pPr>
        <w:pStyle w:val="Zkladntext3"/>
        <w:ind w:left="1134" w:hanging="426"/>
        <w:rPr>
          <w:b w:val="0"/>
        </w:rPr>
      </w:pPr>
      <w:r w:rsidRPr="004D066F">
        <w:rPr>
          <w:b w:val="0"/>
        </w:rPr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Do jaké kategorie patří kotelna, ve které jsou v provozu tři kotle o jednotlivém</w:t>
      </w:r>
    </w:p>
    <w:p w:rsidR="001C5E4F" w:rsidRPr="004D066F" w:rsidRDefault="001C5E4F">
      <w:pPr>
        <w:pStyle w:val="Zkladntext3"/>
        <w:ind w:left="360" w:firstLine="348"/>
      </w:pPr>
      <w:r w:rsidRPr="004D066F">
        <w:t xml:space="preserve">jmenovitém výkonu 33 kW? </w:t>
      </w:r>
    </w:p>
    <w:p w:rsidR="001C5E4F" w:rsidRPr="004D066F" w:rsidRDefault="001C5E4F">
      <w:pPr>
        <w:pStyle w:val="Zkladntext3"/>
        <w:ind w:left="1134" w:hanging="426"/>
        <w:rPr>
          <w:b w:val="0"/>
        </w:rPr>
      </w:pPr>
      <w:r w:rsidRPr="004D066F">
        <w:rPr>
          <w:b w:val="0"/>
        </w:rPr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Jaké kotelny se zařazují do I. kategorie?</w:t>
      </w:r>
    </w:p>
    <w:p w:rsidR="001C5E4F" w:rsidRPr="004D066F" w:rsidRDefault="001C5E4F">
      <w:pPr>
        <w:pStyle w:val="Zkladntext3"/>
        <w:ind w:left="1134" w:hanging="426"/>
        <w:rPr>
          <w:b w:val="0"/>
        </w:rPr>
      </w:pPr>
      <w:r w:rsidRPr="004D066F">
        <w:t xml:space="preserve"> </w:t>
      </w:r>
      <w:r w:rsidRPr="004D066F">
        <w:rPr>
          <w:b w:val="0"/>
        </w:rPr>
        <w:t xml:space="preserve">ČSN 07 0703  </w:t>
      </w:r>
    </w:p>
    <w:p w:rsidR="001C5E4F" w:rsidRPr="004D066F" w:rsidRDefault="004D066F">
      <w:pPr>
        <w:pStyle w:val="Zkladntext3"/>
        <w:numPr>
          <w:ilvl w:val="0"/>
          <w:numId w:val="1"/>
        </w:numPr>
      </w:pPr>
      <w:r w:rsidRPr="004D066F">
        <w:t>V jakém provedení je</w:t>
      </w:r>
      <w:r w:rsidR="001C5E4F" w:rsidRPr="004D066F">
        <w:t xml:space="preserve"> nucené větrání v kotelnách?</w:t>
      </w:r>
    </w:p>
    <w:p w:rsidR="001C5E4F" w:rsidRPr="004D066F" w:rsidRDefault="001C5E4F">
      <w:pPr>
        <w:pStyle w:val="Zkladntext3"/>
        <w:ind w:left="708"/>
        <w:rPr>
          <w:b w:val="0"/>
        </w:rPr>
      </w:pPr>
      <w:r w:rsidRPr="004D066F">
        <w:rPr>
          <w:b w:val="0"/>
        </w:rPr>
        <w:t xml:space="preserve">ČSN 07 0703  </w:t>
      </w:r>
    </w:p>
    <w:p w:rsidR="001C5E4F" w:rsidRPr="004D066F" w:rsidRDefault="001C5E4F">
      <w:pPr>
        <w:pStyle w:val="Zkladntextodsazen2"/>
        <w:numPr>
          <w:ilvl w:val="0"/>
          <w:numId w:val="1"/>
        </w:numPr>
        <w:rPr>
          <w:rFonts w:ascii="Times New Roman" w:hAnsi="Times New Roman"/>
          <w:b/>
        </w:rPr>
      </w:pPr>
      <w:r w:rsidRPr="004D066F">
        <w:rPr>
          <w:rFonts w:ascii="Times New Roman" w:hAnsi="Times New Roman"/>
          <w:b/>
        </w:rPr>
        <w:t xml:space="preserve">Musí </w:t>
      </w:r>
      <w:r w:rsidR="004D066F" w:rsidRPr="004D066F">
        <w:rPr>
          <w:rFonts w:ascii="Times New Roman" w:hAnsi="Times New Roman"/>
          <w:b/>
        </w:rPr>
        <w:t xml:space="preserve">být nově vybudované kotelny od roku 2005 </w:t>
      </w:r>
      <w:r w:rsidRPr="004D066F">
        <w:rPr>
          <w:rFonts w:ascii="Times New Roman" w:hAnsi="Times New Roman"/>
          <w:b/>
        </w:rPr>
        <w:t>vybaveny detekčním systémem se samočinným uzávěrem plynného paliva?</w:t>
      </w:r>
    </w:p>
    <w:p w:rsidR="001C5E4F" w:rsidRPr="004D066F" w:rsidRDefault="001C5E4F">
      <w:pPr>
        <w:pStyle w:val="Nadpis6"/>
        <w:rPr>
          <w:b/>
        </w:rPr>
      </w:pPr>
      <w:r w:rsidRPr="004D066F"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Jaká jsou zařízení kotelen z hlediska těsnosti?</w:t>
      </w:r>
    </w:p>
    <w:p w:rsidR="001C5E4F" w:rsidRPr="004D066F" w:rsidRDefault="001C5E4F">
      <w:pPr>
        <w:pStyle w:val="Zkladntext3"/>
        <w:ind w:left="720"/>
        <w:rPr>
          <w:b w:val="0"/>
        </w:rPr>
      </w:pPr>
      <w:r w:rsidRPr="004D066F">
        <w:rPr>
          <w:b w:val="0"/>
        </w:rPr>
        <w:t xml:space="preserve">ČSN 07 0703, ČSN EN 60079-10  </w:t>
      </w:r>
    </w:p>
    <w:p w:rsidR="001C5E4F" w:rsidRPr="004D066F" w:rsidRDefault="001C5E4F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 xml:space="preserve">K čemu slouží bezpečnostní </w:t>
      </w:r>
      <w:r w:rsidR="00705932" w:rsidRPr="004D066F">
        <w:rPr>
          <w:b/>
          <w:sz w:val="24"/>
        </w:rPr>
        <w:t>vypnutí kotelny</w:t>
      </w:r>
      <w:r w:rsidRPr="004D066F">
        <w:rPr>
          <w:b/>
          <w:sz w:val="24"/>
        </w:rPr>
        <w:t>?</w:t>
      </w:r>
    </w:p>
    <w:p w:rsidR="001C5E4F" w:rsidRPr="004D066F" w:rsidRDefault="001C5E4F">
      <w:pPr>
        <w:pStyle w:val="Zkladntext2"/>
        <w:ind w:left="708"/>
        <w:rPr>
          <w:rFonts w:ascii="Times New Roman" w:hAnsi="Times New Roman"/>
        </w:rPr>
      </w:pPr>
      <w:r w:rsidRPr="004D066F">
        <w:rPr>
          <w:rFonts w:ascii="Times New Roman" w:hAnsi="Times New Roman"/>
        </w:rPr>
        <w:t xml:space="preserve">ČSN 07 0703  </w:t>
      </w:r>
    </w:p>
    <w:p w:rsidR="001C5E4F" w:rsidRPr="004D066F" w:rsidRDefault="001C5E4F">
      <w:pPr>
        <w:pStyle w:val="Zkladntext2"/>
        <w:numPr>
          <w:ilvl w:val="0"/>
          <w:numId w:val="1"/>
        </w:numPr>
        <w:rPr>
          <w:rFonts w:ascii="Times New Roman" w:hAnsi="Times New Roman"/>
          <w:b/>
        </w:rPr>
      </w:pPr>
      <w:r w:rsidRPr="004D066F">
        <w:rPr>
          <w:rFonts w:ascii="Times New Roman" w:hAnsi="Times New Roman"/>
          <w:b/>
        </w:rPr>
        <w:t>Jaká zařízení v kotelně musí být vodivě propojena a uzemněna?</w:t>
      </w:r>
    </w:p>
    <w:p w:rsidR="001C5E4F" w:rsidRPr="004D066F" w:rsidRDefault="001C5E4F">
      <w:pPr>
        <w:pStyle w:val="Zkladntext2"/>
        <w:ind w:left="720"/>
        <w:rPr>
          <w:rFonts w:ascii="Times New Roman" w:hAnsi="Times New Roman"/>
        </w:rPr>
      </w:pPr>
      <w:r w:rsidRPr="004D066F">
        <w:rPr>
          <w:rFonts w:ascii="Times New Roman" w:hAnsi="Times New Roman"/>
        </w:rPr>
        <w:t xml:space="preserve">ČSN 07 0703  </w:t>
      </w:r>
    </w:p>
    <w:p w:rsidR="001C5E4F" w:rsidRPr="004D066F" w:rsidRDefault="001C5E4F">
      <w:pPr>
        <w:pStyle w:val="Zkladntext3"/>
        <w:numPr>
          <w:ilvl w:val="0"/>
          <w:numId w:val="1"/>
        </w:numPr>
      </w:pPr>
      <w:r w:rsidRPr="004D066F">
        <w:t>Jaký smí mít maximální provozní přetlak plynovod v kotelnách v nebytových objektech</w:t>
      </w:r>
      <w:r w:rsidR="004D066F" w:rsidRPr="004D066F">
        <w:t xml:space="preserve"> (mimo kotelny pod shromažďovacím prostorem)</w:t>
      </w:r>
      <w:r w:rsidRPr="004D066F">
        <w:t>?</w:t>
      </w:r>
    </w:p>
    <w:p w:rsidR="001C5E4F" w:rsidRPr="004D066F" w:rsidRDefault="001C5E4F">
      <w:pPr>
        <w:pStyle w:val="Zkladntext3"/>
        <w:ind w:left="720"/>
        <w:rPr>
          <w:b w:val="0"/>
        </w:rPr>
      </w:pPr>
      <w:r w:rsidRPr="004D066F">
        <w:rPr>
          <w:b w:val="0"/>
        </w:rPr>
        <w:t xml:space="preserve">ČSN 07 0703  </w:t>
      </w:r>
    </w:p>
    <w:p w:rsidR="007F6D6D" w:rsidRPr="004D066F" w:rsidRDefault="007F6D6D" w:rsidP="007F6D6D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Kde musí být umístěn hlavní uzávěr kotelny</w:t>
      </w:r>
      <w:r w:rsidR="004D066F" w:rsidRPr="004D066F">
        <w:rPr>
          <w:b/>
          <w:sz w:val="24"/>
        </w:rPr>
        <w:t xml:space="preserve"> i když je plynovod postaven podle předpisu „Domovní plynovody“</w:t>
      </w:r>
      <w:r w:rsidRPr="004D066F">
        <w:rPr>
          <w:b/>
          <w:sz w:val="24"/>
        </w:rPr>
        <w:t>?</w:t>
      </w:r>
    </w:p>
    <w:p w:rsidR="001C5E4F" w:rsidRPr="004D066F" w:rsidRDefault="001C5E4F">
      <w:pPr>
        <w:pStyle w:val="Nadpis6"/>
      </w:pPr>
      <w:r w:rsidRPr="004D066F">
        <w:t xml:space="preserve">ČSN 07 0703  </w:t>
      </w:r>
    </w:p>
    <w:p w:rsidR="007F6D6D" w:rsidRPr="004D066F" w:rsidRDefault="007F6D6D" w:rsidP="007F6D6D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Co musí umožňovat konstrukce hlavního uzávěru kotelny?</w:t>
      </w:r>
    </w:p>
    <w:p w:rsidR="001C5E4F" w:rsidRPr="004D066F" w:rsidRDefault="001C5E4F">
      <w:pPr>
        <w:pStyle w:val="Zkladntextodsazen3"/>
        <w:rPr>
          <w:rFonts w:ascii="Times New Roman" w:hAnsi="Times New Roman"/>
          <w:b/>
        </w:rPr>
      </w:pPr>
      <w:r w:rsidRPr="004D066F">
        <w:t xml:space="preserve">      </w:t>
      </w:r>
      <w:r w:rsidRPr="004D066F">
        <w:tab/>
      </w:r>
      <w:r w:rsidRPr="004D066F">
        <w:rPr>
          <w:rFonts w:ascii="Times New Roman" w:hAnsi="Times New Roman"/>
        </w:rPr>
        <w:t xml:space="preserve">ČSN 07 0703  </w:t>
      </w:r>
    </w:p>
    <w:p w:rsidR="007F6D6D" w:rsidRPr="004D066F" w:rsidRDefault="007F6D6D" w:rsidP="007F6D6D">
      <w:pPr>
        <w:pStyle w:val="Nadpis3"/>
        <w:numPr>
          <w:ilvl w:val="0"/>
          <w:numId w:val="1"/>
        </w:numPr>
      </w:pPr>
      <w:r w:rsidRPr="004D066F">
        <w:lastRenderedPageBreak/>
        <w:t xml:space="preserve">Smí být provedeno odvzdušnění plynovodu rozdílných přetlaků a druhu plynného  </w:t>
      </w:r>
    </w:p>
    <w:p w:rsidR="007F6D6D" w:rsidRPr="004D066F" w:rsidRDefault="007F6D6D" w:rsidP="007F6D6D">
      <w:pPr>
        <w:ind w:left="360" w:firstLine="348"/>
        <w:rPr>
          <w:b/>
          <w:sz w:val="24"/>
        </w:rPr>
      </w:pPr>
      <w:r w:rsidRPr="004D066F">
        <w:rPr>
          <w:b/>
          <w:sz w:val="24"/>
        </w:rPr>
        <w:t>paliva do společného výfukového potrubí?</w:t>
      </w:r>
    </w:p>
    <w:p w:rsidR="001C5E4F" w:rsidRPr="004D066F" w:rsidRDefault="001C5E4F">
      <w:r w:rsidRPr="004D066F">
        <w:t xml:space="preserve">        </w:t>
      </w:r>
      <w:r w:rsidRPr="004D066F">
        <w:tab/>
      </w:r>
      <w:r w:rsidRPr="004D066F">
        <w:rPr>
          <w:sz w:val="24"/>
        </w:rPr>
        <w:t xml:space="preserve">ČSN 07 0703  </w:t>
      </w:r>
    </w:p>
    <w:p w:rsidR="001C5E4F" w:rsidRPr="004D066F" w:rsidRDefault="00E10045" w:rsidP="007F6D6D">
      <w:pPr>
        <w:pStyle w:val="Nadpis3"/>
        <w:numPr>
          <w:ilvl w:val="0"/>
          <w:numId w:val="1"/>
        </w:numPr>
      </w:pPr>
      <w:r>
        <w:t>Jak</w:t>
      </w:r>
      <w:bookmarkStart w:id="0" w:name="_GoBack"/>
      <w:bookmarkEnd w:id="0"/>
      <w:r w:rsidR="001C5E4F" w:rsidRPr="004D066F">
        <w:t xml:space="preserve"> musí být otevíratelné dveře místnosti, ve které je umístěno regulační a měřící  </w:t>
      </w:r>
    </w:p>
    <w:p w:rsidR="001C5E4F" w:rsidRPr="004D066F" w:rsidRDefault="001C5E4F">
      <w:pPr>
        <w:pStyle w:val="Nadpis3"/>
        <w:ind w:left="360" w:firstLine="348"/>
      </w:pPr>
      <w:r w:rsidRPr="004D066F">
        <w:t>zařízení kotelny?</w:t>
      </w:r>
    </w:p>
    <w:p w:rsidR="001C5E4F" w:rsidRPr="004D066F" w:rsidRDefault="001C5E4F">
      <w:r w:rsidRPr="004D066F">
        <w:t xml:space="preserve">       </w:t>
      </w:r>
      <w:r w:rsidRPr="004D066F">
        <w:tab/>
      </w:r>
      <w:r w:rsidRPr="004D066F">
        <w:rPr>
          <w:sz w:val="24"/>
        </w:rPr>
        <w:t xml:space="preserve">ČSN 07 0703  </w:t>
      </w:r>
    </w:p>
    <w:p w:rsidR="00070B54" w:rsidRPr="004D066F" w:rsidRDefault="00070B54" w:rsidP="00070B54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 xml:space="preserve">Smí být regulační a zabezpečovací zařízení kotelny </w:t>
      </w:r>
      <w:r w:rsidR="004D066F" w:rsidRPr="004D066F">
        <w:rPr>
          <w:b/>
          <w:sz w:val="24"/>
        </w:rPr>
        <w:t>opatřeno</w:t>
      </w:r>
      <w:r w:rsidRPr="004D066F">
        <w:rPr>
          <w:b/>
          <w:sz w:val="24"/>
        </w:rPr>
        <w:t xml:space="preserve"> ochozovým potrubím?</w:t>
      </w:r>
    </w:p>
    <w:p w:rsidR="001C5E4F" w:rsidRPr="004D066F" w:rsidRDefault="001C5E4F">
      <w:pPr>
        <w:ind w:left="720"/>
      </w:pPr>
      <w:r w:rsidRPr="004D066F">
        <w:rPr>
          <w:sz w:val="24"/>
        </w:rPr>
        <w:t xml:space="preserve">ČSN 07 0703  </w:t>
      </w:r>
    </w:p>
    <w:p w:rsidR="004D066F" w:rsidRPr="004D066F" w:rsidRDefault="004D066F" w:rsidP="004D066F">
      <w:pPr>
        <w:pStyle w:val="Odstavecseseznamem"/>
        <w:numPr>
          <w:ilvl w:val="0"/>
          <w:numId w:val="1"/>
        </w:numPr>
        <w:rPr>
          <w:b/>
          <w:bCs/>
          <w:sz w:val="24"/>
          <w:szCs w:val="24"/>
        </w:rPr>
      </w:pPr>
      <w:r w:rsidRPr="004D066F">
        <w:rPr>
          <w:b/>
          <w:bCs/>
          <w:sz w:val="24"/>
          <w:szCs w:val="24"/>
        </w:rPr>
        <w:t>Jaký spotřebič odebírá vzduch z prostoru, v němž je umístěn, a od kterého se spaliny odvádí do vnějšího ovzduší?</w:t>
      </w:r>
    </w:p>
    <w:p w:rsidR="001C5E4F" w:rsidRPr="004D066F" w:rsidRDefault="004D066F">
      <w:pPr>
        <w:pStyle w:val="Nadpis6"/>
      </w:pPr>
      <w:r w:rsidRPr="004D066F">
        <w:t>TPG 908 02</w:t>
      </w:r>
      <w:r w:rsidR="001C5E4F" w:rsidRPr="004D066F">
        <w:t xml:space="preserve">  </w:t>
      </w:r>
    </w:p>
    <w:p w:rsidR="001C5E4F" w:rsidRPr="004D066F" w:rsidRDefault="004D066F" w:rsidP="007F6D6D">
      <w:pPr>
        <w:pStyle w:val="Zkladntext3"/>
        <w:numPr>
          <w:ilvl w:val="0"/>
          <w:numId w:val="1"/>
        </w:numPr>
      </w:pPr>
      <w:r w:rsidRPr="004D066F">
        <w:rPr>
          <w:szCs w:val="24"/>
        </w:rPr>
        <w:t>Jak se umisťují uzávěry na plynovodu v budově, který slouží pro plynovou kotelnu?</w:t>
      </w:r>
    </w:p>
    <w:p w:rsidR="001C5E4F" w:rsidRPr="004D066F" w:rsidRDefault="004D066F">
      <w:pPr>
        <w:pStyle w:val="Zkladntext3"/>
        <w:ind w:left="720"/>
        <w:rPr>
          <w:b w:val="0"/>
        </w:rPr>
      </w:pPr>
      <w:r w:rsidRPr="004D066F">
        <w:rPr>
          <w:b w:val="0"/>
          <w:bCs/>
          <w:szCs w:val="24"/>
        </w:rPr>
        <w:t>TPG 704 01</w:t>
      </w:r>
      <w:r w:rsidR="001C5E4F" w:rsidRPr="004D066F">
        <w:rPr>
          <w:b w:val="0"/>
        </w:rPr>
        <w:t xml:space="preserve">    </w:t>
      </w:r>
    </w:p>
    <w:p w:rsidR="001C5E4F" w:rsidRPr="004D066F" w:rsidRDefault="004D066F" w:rsidP="007F6D6D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  <w:szCs w:val="24"/>
        </w:rPr>
        <w:t>Jaký rozsah musí být uveden na osvědčení TIČR montéra, pokud provádí montáž plynovodu pro plynovou kotelnu v budově?</w:t>
      </w:r>
    </w:p>
    <w:p w:rsidR="001C5E4F" w:rsidRPr="004D066F" w:rsidRDefault="001C5E4F">
      <w:pPr>
        <w:pStyle w:val="Zkladntextodsazen3"/>
        <w:ind w:left="720" w:firstLine="0"/>
      </w:pPr>
      <w:r w:rsidRPr="004D066F">
        <w:rPr>
          <w:rFonts w:ascii="Times New Roman" w:hAnsi="Times New Roman"/>
        </w:rPr>
        <w:t xml:space="preserve">TPG </w:t>
      </w:r>
      <w:r w:rsidR="004D066F" w:rsidRPr="004D066F">
        <w:rPr>
          <w:bCs/>
          <w:szCs w:val="24"/>
        </w:rPr>
        <w:t>704 01</w:t>
      </w:r>
      <w:r w:rsidR="00E10045">
        <w:rPr>
          <w:bCs/>
          <w:szCs w:val="24"/>
        </w:rPr>
        <w:t>, ČSN 07 0703, ČSN EN 1775 OPRAVA 1</w:t>
      </w:r>
      <w:r w:rsidR="004D066F" w:rsidRPr="004D066F">
        <w:t xml:space="preserve">    </w:t>
      </w:r>
    </w:p>
    <w:p w:rsidR="001C5E4F" w:rsidRPr="004D066F" w:rsidRDefault="004D066F" w:rsidP="007F6D6D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Jak často se provádí kontrola funkce zařízení kotlů v kotelnách</w:t>
      </w:r>
      <w:r w:rsidR="001C5E4F" w:rsidRPr="004D066F">
        <w:rPr>
          <w:b/>
          <w:sz w:val="24"/>
        </w:rPr>
        <w:t>?</w:t>
      </w:r>
    </w:p>
    <w:p w:rsidR="001C5E4F" w:rsidRPr="004D066F" w:rsidRDefault="004D066F">
      <w:pPr>
        <w:ind w:left="720"/>
        <w:rPr>
          <w:sz w:val="24"/>
        </w:rPr>
      </w:pPr>
      <w:r w:rsidRPr="004D066F">
        <w:rPr>
          <w:sz w:val="24"/>
        </w:rPr>
        <w:t>ČSN 07 0703 Z1</w:t>
      </w:r>
      <w:r w:rsidR="001C5E4F" w:rsidRPr="004D066F">
        <w:rPr>
          <w:sz w:val="24"/>
        </w:rPr>
        <w:t xml:space="preserve">  </w:t>
      </w:r>
    </w:p>
    <w:p w:rsidR="001C5E4F" w:rsidRPr="004D066F" w:rsidRDefault="004D066F" w:rsidP="00070B54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>Jak často se provádí kontrola funkce detekčních systémů a detektorů v kotelnách</w:t>
      </w:r>
      <w:r w:rsidR="001C5E4F" w:rsidRPr="004D066F">
        <w:rPr>
          <w:b/>
          <w:sz w:val="24"/>
        </w:rPr>
        <w:t xml:space="preserve">? </w:t>
      </w:r>
    </w:p>
    <w:p w:rsidR="001C5E4F" w:rsidRPr="004D066F" w:rsidRDefault="004D066F" w:rsidP="004D066F">
      <w:pPr>
        <w:ind w:left="720"/>
        <w:rPr>
          <w:sz w:val="24"/>
        </w:rPr>
      </w:pPr>
      <w:r w:rsidRPr="004D066F">
        <w:rPr>
          <w:sz w:val="24"/>
        </w:rPr>
        <w:t>ČSN 07 0703 Z1</w:t>
      </w:r>
    </w:p>
    <w:p w:rsidR="004C455E" w:rsidRPr="004D066F" w:rsidRDefault="004C455E" w:rsidP="00070B54">
      <w:pPr>
        <w:numPr>
          <w:ilvl w:val="0"/>
          <w:numId w:val="1"/>
        </w:numPr>
        <w:rPr>
          <w:b/>
          <w:sz w:val="24"/>
        </w:rPr>
      </w:pPr>
      <w:r w:rsidRPr="004D066F">
        <w:rPr>
          <w:b/>
          <w:sz w:val="24"/>
        </w:rPr>
        <w:t xml:space="preserve"> </w:t>
      </w:r>
      <w:r w:rsidR="004D066F" w:rsidRPr="004D066F">
        <w:rPr>
          <w:b/>
          <w:sz w:val="24"/>
        </w:rPr>
        <w:t>Je součástí přerušovače tahu kotle pojistka proti zpětnému toku spalin</w:t>
      </w:r>
      <w:r w:rsidR="00070B54" w:rsidRPr="004D066F">
        <w:rPr>
          <w:b/>
          <w:sz w:val="24"/>
        </w:rPr>
        <w:t>?</w:t>
      </w:r>
    </w:p>
    <w:p w:rsidR="004C455E" w:rsidRPr="004D066F" w:rsidRDefault="004D066F" w:rsidP="004D066F">
      <w:pPr>
        <w:ind w:left="720"/>
        <w:rPr>
          <w:sz w:val="24"/>
        </w:rPr>
      </w:pPr>
      <w:r w:rsidRPr="004D066F">
        <w:rPr>
          <w:sz w:val="24"/>
        </w:rPr>
        <w:t xml:space="preserve">TPG 800 02 </w:t>
      </w:r>
    </w:p>
    <w:p w:rsidR="004D066F" w:rsidRPr="004D066F" w:rsidRDefault="004D066F" w:rsidP="004D066F">
      <w:pPr>
        <w:pStyle w:val="Zkladntext3"/>
        <w:numPr>
          <w:ilvl w:val="0"/>
          <w:numId w:val="1"/>
        </w:numPr>
      </w:pPr>
      <w:r w:rsidRPr="004D066F">
        <w:t>Musí být v kotelně na propan-butan pod úrovní terénu instalován detekční systém výskytu plynu v ovzduší?</w:t>
      </w:r>
    </w:p>
    <w:p w:rsidR="004D066F" w:rsidRPr="004D066F" w:rsidRDefault="004D066F" w:rsidP="004D066F">
      <w:pPr>
        <w:pStyle w:val="Odstavecseseznamem"/>
        <w:rPr>
          <w:sz w:val="24"/>
        </w:rPr>
      </w:pPr>
      <w:r w:rsidRPr="004D066F">
        <w:rPr>
          <w:sz w:val="24"/>
        </w:rPr>
        <w:t xml:space="preserve">TPG 800 02 </w:t>
      </w:r>
    </w:p>
    <w:p w:rsidR="004D066F" w:rsidRPr="004D066F" w:rsidRDefault="004D066F" w:rsidP="004D066F">
      <w:pPr>
        <w:pStyle w:val="Zkladntext3"/>
        <w:numPr>
          <w:ilvl w:val="0"/>
          <w:numId w:val="1"/>
        </w:numPr>
      </w:pPr>
      <w:r w:rsidRPr="004D066F">
        <w:t>Je dovoleno v kotelně na propan-butan pod úrovní terénu provádět odvzdušnění nebo odplynění plynovodu do těchto prostorů?</w:t>
      </w:r>
    </w:p>
    <w:p w:rsidR="004D066F" w:rsidRPr="004D066F" w:rsidRDefault="004D066F" w:rsidP="004D066F">
      <w:pPr>
        <w:pStyle w:val="Odstavecseseznamem"/>
        <w:rPr>
          <w:sz w:val="24"/>
        </w:rPr>
      </w:pPr>
      <w:r w:rsidRPr="004D066F">
        <w:rPr>
          <w:sz w:val="24"/>
        </w:rPr>
        <w:t xml:space="preserve">TPG 800 02 </w:t>
      </w:r>
    </w:p>
    <w:p w:rsidR="004D066F" w:rsidRPr="004D066F" w:rsidRDefault="004D066F" w:rsidP="004D066F">
      <w:pPr>
        <w:pStyle w:val="Odstavecseseznamem"/>
        <w:rPr>
          <w:sz w:val="24"/>
        </w:rPr>
      </w:pPr>
    </w:p>
    <w:p w:rsidR="004D066F" w:rsidRPr="004D066F" w:rsidRDefault="004D066F" w:rsidP="004D066F">
      <w:pPr>
        <w:ind w:left="720"/>
        <w:rPr>
          <w:sz w:val="24"/>
        </w:rPr>
      </w:pPr>
    </w:p>
    <w:p w:rsidR="004C455E" w:rsidRPr="004D066F" w:rsidRDefault="004C455E" w:rsidP="00070B54">
      <w:pPr>
        <w:ind w:left="709" w:hanging="709"/>
        <w:rPr>
          <w:sz w:val="24"/>
        </w:rPr>
      </w:pPr>
      <w:r w:rsidRPr="004D066F">
        <w:rPr>
          <w:sz w:val="24"/>
        </w:rPr>
        <w:t xml:space="preserve">    </w:t>
      </w:r>
    </w:p>
    <w:sectPr w:rsidR="004C455E" w:rsidRPr="004D066F">
      <w:headerReference w:type="default" r:id="rId7"/>
      <w:footerReference w:type="default" r:id="rId8"/>
      <w:pgSz w:w="11906" w:h="16838"/>
      <w:pgMar w:top="1134" w:right="1276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08B" w:rsidRDefault="009D608B">
      <w:r>
        <w:separator/>
      </w:r>
    </w:p>
  </w:endnote>
  <w:endnote w:type="continuationSeparator" w:id="0">
    <w:p w:rsidR="009D608B" w:rsidRDefault="009D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D6D" w:rsidRPr="001B2009" w:rsidRDefault="004D066F" w:rsidP="004D066F">
    <w:pPr>
      <w:pStyle w:val="Zpat"/>
      <w:jc w:val="center"/>
    </w:pPr>
    <w:r>
      <w:t>13.2.2017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08B" w:rsidRDefault="009D608B">
      <w:r>
        <w:separator/>
      </w:r>
    </w:p>
  </w:footnote>
  <w:footnote w:type="continuationSeparator" w:id="0">
    <w:p w:rsidR="009D608B" w:rsidRDefault="009D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D6D" w:rsidRDefault="007F6D6D">
    <w:pPr>
      <w:pStyle w:val="Zhlav"/>
      <w:jc w:val="right"/>
      <w:rPr>
        <w:sz w:val="32"/>
      </w:rPr>
    </w:pPr>
    <w:r>
      <w:rPr>
        <w:sz w:val="32"/>
      </w:rPr>
      <w:t>MG</w:t>
    </w:r>
    <w:proofErr w:type="gramStart"/>
    <w:r>
      <w:rPr>
        <w:sz w:val="32"/>
      </w:rPr>
      <w:t>2  –</w:t>
    </w:r>
    <w:proofErr w:type="gramEnd"/>
    <w:r>
      <w:rPr>
        <w:sz w:val="32"/>
      </w:rPr>
      <w:t xml:space="preserve"> IT1</w:t>
    </w:r>
    <w:r w:rsidR="004D066F">
      <w:rPr>
        <w:sz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0DCC"/>
    <w:multiLevelType w:val="singleLevel"/>
    <w:tmpl w:val="E4D443A6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15A45E6D"/>
    <w:multiLevelType w:val="singleLevel"/>
    <w:tmpl w:val="6FEE8D36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16D22C1F"/>
    <w:multiLevelType w:val="hybridMultilevel"/>
    <w:tmpl w:val="D5EEA880"/>
    <w:lvl w:ilvl="0" w:tplc="27F8DCF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90C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B41A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E4B9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A9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440A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801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2DA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9E2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A46D8"/>
    <w:multiLevelType w:val="hybridMultilevel"/>
    <w:tmpl w:val="8D661D4E"/>
    <w:lvl w:ilvl="0" w:tplc="7D9408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C10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B44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68C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085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FC57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BABD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281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9497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F633E8"/>
    <w:multiLevelType w:val="hybridMultilevel"/>
    <w:tmpl w:val="088AE3EC"/>
    <w:lvl w:ilvl="0" w:tplc="982C4C6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567A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A67D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48D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5247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8E85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EEF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2866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882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A4C1C"/>
    <w:multiLevelType w:val="singleLevel"/>
    <w:tmpl w:val="2702022A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44D135CA"/>
    <w:multiLevelType w:val="hybridMultilevel"/>
    <w:tmpl w:val="2C5ABE96"/>
    <w:lvl w:ilvl="0" w:tplc="D988EA7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9CCB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B81F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0475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80C7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E66E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823A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892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A497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293BA4"/>
    <w:multiLevelType w:val="singleLevel"/>
    <w:tmpl w:val="8BB048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53AC3DFF"/>
    <w:multiLevelType w:val="hybridMultilevel"/>
    <w:tmpl w:val="23946538"/>
    <w:lvl w:ilvl="0" w:tplc="CA8E296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B4A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CED3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9C4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7066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68D0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DAA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03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F6E7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94DE0"/>
    <w:multiLevelType w:val="singleLevel"/>
    <w:tmpl w:val="98045C3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E582479"/>
    <w:multiLevelType w:val="singleLevel"/>
    <w:tmpl w:val="E2127E44"/>
    <w:lvl w:ilvl="0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</w:rPr>
    </w:lvl>
  </w:abstractNum>
  <w:abstractNum w:abstractNumId="11" w15:restartNumberingAfterBreak="0">
    <w:nsid w:val="5FFA3A02"/>
    <w:multiLevelType w:val="hybridMultilevel"/>
    <w:tmpl w:val="464E9E6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463FA5"/>
    <w:multiLevelType w:val="singleLevel"/>
    <w:tmpl w:val="C19E43F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66646173"/>
    <w:multiLevelType w:val="hybridMultilevel"/>
    <w:tmpl w:val="B9C8B1BE"/>
    <w:lvl w:ilvl="0" w:tplc="7D2E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4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F76090"/>
    <w:multiLevelType w:val="hybridMultilevel"/>
    <w:tmpl w:val="E6EEE570"/>
    <w:lvl w:ilvl="0" w:tplc="8BA48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2650B6">
      <w:start w:val="4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A802CC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BC2D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6E5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243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F8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A2C0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34AC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58677A"/>
    <w:multiLevelType w:val="hybridMultilevel"/>
    <w:tmpl w:val="FCAE4500"/>
    <w:lvl w:ilvl="0" w:tplc="188AA8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DE10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A2E4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E9E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86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785F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B09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09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6C8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7389E"/>
    <w:multiLevelType w:val="singleLevel"/>
    <w:tmpl w:val="6870E8D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777C1EFB"/>
    <w:multiLevelType w:val="hybridMultilevel"/>
    <w:tmpl w:val="9DE002E6"/>
    <w:lvl w:ilvl="0" w:tplc="200A7A2C">
      <w:start w:val="2"/>
      <w:numFmt w:val="bullet"/>
      <w:lvlText w:val=""/>
      <w:lvlJc w:val="left"/>
      <w:pPr>
        <w:tabs>
          <w:tab w:val="num" w:pos="705"/>
        </w:tabs>
        <w:ind w:left="705" w:hanging="525"/>
      </w:pPr>
      <w:rPr>
        <w:rFonts w:ascii="Symbol" w:eastAsia="Times New Roman" w:hAnsi="Symbol" w:cs="Times New Roman" w:hint="default"/>
      </w:rPr>
    </w:lvl>
    <w:lvl w:ilvl="1" w:tplc="5E30CACE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C75211CC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2EE67B2E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6A001E6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407A069E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19B6C50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922520E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56241E2E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5"/>
  </w:num>
  <w:num w:numId="8">
    <w:abstractNumId w:val="17"/>
  </w:num>
  <w:num w:numId="9">
    <w:abstractNumId w:val="1"/>
  </w:num>
  <w:num w:numId="10">
    <w:abstractNumId w:val="12"/>
  </w:num>
  <w:num w:numId="11">
    <w:abstractNumId w:val="0"/>
  </w:num>
  <w:num w:numId="12">
    <w:abstractNumId w:val="9"/>
  </w:num>
  <w:num w:numId="13">
    <w:abstractNumId w:val="16"/>
  </w:num>
  <w:num w:numId="14">
    <w:abstractNumId w:val="10"/>
  </w:num>
  <w:num w:numId="15">
    <w:abstractNumId w:val="5"/>
  </w:num>
  <w:num w:numId="16">
    <w:abstractNumId w:val="7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DD"/>
    <w:rsid w:val="00065F81"/>
    <w:rsid w:val="00070B54"/>
    <w:rsid w:val="000A2C9E"/>
    <w:rsid w:val="000C57EF"/>
    <w:rsid w:val="000F4AE3"/>
    <w:rsid w:val="00102862"/>
    <w:rsid w:val="001B2009"/>
    <w:rsid w:val="001C5E4F"/>
    <w:rsid w:val="002128B9"/>
    <w:rsid w:val="0031202B"/>
    <w:rsid w:val="0038636E"/>
    <w:rsid w:val="003A5280"/>
    <w:rsid w:val="00420D6B"/>
    <w:rsid w:val="004C455E"/>
    <w:rsid w:val="004D066F"/>
    <w:rsid w:val="00705932"/>
    <w:rsid w:val="007F6D6D"/>
    <w:rsid w:val="008605A5"/>
    <w:rsid w:val="00943D98"/>
    <w:rsid w:val="009B3E3E"/>
    <w:rsid w:val="009D608B"/>
    <w:rsid w:val="00B17695"/>
    <w:rsid w:val="00B21F62"/>
    <w:rsid w:val="00C040E4"/>
    <w:rsid w:val="00C82FB7"/>
    <w:rsid w:val="00D219DD"/>
    <w:rsid w:val="00DB25AF"/>
    <w:rsid w:val="00E0573E"/>
    <w:rsid w:val="00E10045"/>
    <w:rsid w:val="00F2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556A"/>
  <w15:docId w15:val="{19656978-7B31-43FC-90F0-1AE780F7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USABlack" w:hAnsi="USABlack"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ind w:left="426" w:hanging="426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ind w:left="360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ind w:left="72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USALight" w:hAnsi="USALight"/>
      <w:sz w:val="32"/>
    </w:rPr>
  </w:style>
  <w:style w:type="paragraph" w:styleId="Podnadpis">
    <w:name w:val="Subtitle"/>
    <w:basedOn w:val="Normln"/>
    <w:qFormat/>
    <w:pPr>
      <w:jc w:val="center"/>
    </w:pPr>
    <w:rPr>
      <w:b/>
      <w:sz w:val="28"/>
    </w:rPr>
  </w:style>
  <w:style w:type="paragraph" w:styleId="Zkladntextodsazen2">
    <w:name w:val="Body Text Indent 2"/>
    <w:basedOn w:val="Normln"/>
    <w:pPr>
      <w:ind w:left="426" w:hanging="426"/>
    </w:pPr>
    <w:rPr>
      <w:rFonts w:ascii="USALight" w:hAnsi="USALight"/>
      <w:sz w:val="24"/>
    </w:rPr>
  </w:style>
  <w:style w:type="paragraph" w:styleId="Zkladntext2">
    <w:name w:val="Body Text 2"/>
    <w:basedOn w:val="Normln"/>
    <w:rPr>
      <w:rFonts w:ascii="USALight" w:hAnsi="USALight"/>
      <w:sz w:val="24"/>
    </w:rPr>
  </w:style>
  <w:style w:type="paragraph" w:styleId="Zkladntext3">
    <w:name w:val="Body Text 3"/>
    <w:basedOn w:val="Normln"/>
    <w:link w:val="Zkladntext3Char"/>
    <w:rPr>
      <w:b/>
      <w:sz w:val="24"/>
    </w:rPr>
  </w:style>
  <w:style w:type="paragraph" w:styleId="Zkladntextodsazen3">
    <w:name w:val="Body Text Indent 3"/>
    <w:basedOn w:val="Normln"/>
    <w:pPr>
      <w:ind w:left="709" w:hanging="709"/>
    </w:pPr>
    <w:rPr>
      <w:rFonts w:ascii="USALight" w:hAnsi="USALight"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link w:val="ProsttextChar"/>
    <w:rsid w:val="003A5280"/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3A5280"/>
    <w:rPr>
      <w:rFonts w:ascii="Courier New" w:hAnsi="Courier New"/>
    </w:rPr>
  </w:style>
  <w:style w:type="character" w:customStyle="1" w:styleId="Zkladntext3Char">
    <w:name w:val="Základní text 3 Char"/>
    <w:basedOn w:val="Standardnpsmoodstavce"/>
    <w:link w:val="Zkladntext3"/>
    <w:rsid w:val="004D066F"/>
    <w:rPr>
      <w:b/>
      <w:sz w:val="24"/>
    </w:rPr>
  </w:style>
  <w:style w:type="paragraph" w:styleId="Odstavecseseznamem">
    <w:name w:val="List Paragraph"/>
    <w:basedOn w:val="Normln"/>
    <w:uiPriority w:val="34"/>
    <w:qFormat/>
    <w:rsid w:val="004D0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533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 -  odborný</vt:lpstr>
    </vt:vector>
  </TitlesOfParts>
  <Company>Technická inspekce České republiky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 -  odborný</dc:title>
  <dc:creator>Dobrovodský</dc:creator>
  <cp:lastModifiedBy>Zdeňka Kaňoková</cp:lastModifiedBy>
  <cp:revision>6</cp:revision>
  <cp:lastPrinted>2005-02-08T09:56:00Z</cp:lastPrinted>
  <dcterms:created xsi:type="dcterms:W3CDTF">2017-01-10T21:12:00Z</dcterms:created>
  <dcterms:modified xsi:type="dcterms:W3CDTF">2017-02-13T19:46:00Z</dcterms:modified>
</cp:coreProperties>
</file>